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C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6463665" cy="8802370"/>
            <wp:effectExtent l="0" t="0" r="13335" b="17780"/>
            <wp:docPr id="1" name="Изображение 1" descr="Положение о рабочей группе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ложение о рабочей группе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880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1D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17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6B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6E0C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8 «Ласточка» </w:t>
      </w:r>
    </w:p>
    <w:p w14:paraId="0A019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C8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Утверждено </w:t>
      </w:r>
    </w:p>
    <w:p w14:paraId="6B58C04F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Советом Учреждения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заведующим МБДОУ </w:t>
      </w:r>
    </w:p>
    <w:p w14:paraId="3EDA9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«Детский сад №8 «Ласточка»</w:t>
      </w:r>
    </w:p>
    <w:p w14:paraId="6280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 от 04.02.2025г.                                                          _________Л.А. Мочалова</w:t>
      </w:r>
    </w:p>
    <w:p w14:paraId="218F5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Приказ № 43 от 04.02.2025г.</w:t>
      </w:r>
    </w:p>
    <w:p w14:paraId="23299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0860F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06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ПОЛОЖЕНИЕ</w:t>
      </w:r>
    </w:p>
    <w:p w14:paraId="5FDD5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рабочей группе по противодействию коррупции</w:t>
      </w:r>
    </w:p>
    <w:p w14:paraId="1BD29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«Детский сад № 8 «Ласточка»</w:t>
      </w:r>
    </w:p>
    <w:p w14:paraId="54B1E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C9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77895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деятельности, задачи и компетенцию рабочей группы по противодействию коррупции  в муниципальном бюджетном дошкольном образовательном учреждении «Детский сад № 8 «Ласточка»</w:t>
      </w:r>
    </w:p>
    <w:p w14:paraId="23ED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Рабочая группа осуществляет комплекс мероприятий по:</w:t>
      </w:r>
    </w:p>
    <w:p w14:paraId="701070CA">
      <w:pPr>
        <w:pStyle w:val="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выявлению и устранению причин и условий, порождающих коррупцию;</w:t>
      </w:r>
    </w:p>
    <w:p w14:paraId="5AB4FAE9">
      <w:pPr>
        <w:pStyle w:val="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антикоррупционной пропаганде, формирования нетерпимого отношения к коррупции;</w:t>
      </w:r>
    </w:p>
    <w:p w14:paraId="7F60D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Для целей настоящего Положения применяются следующие понятия и определения:</w:t>
      </w:r>
    </w:p>
    <w:p w14:paraId="1AA4A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</w:t>
      </w:r>
      <w:r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14:paraId="05648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</w:t>
      </w:r>
      <w:r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</w:t>
      </w:r>
    </w:p>
    <w:p w14:paraId="61E99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преследованию лиц совершивших коррупционные преступления, минимизации и (или) ликвидации их последствий.</w:t>
      </w:r>
    </w:p>
    <w:p w14:paraId="54485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1.3.3. </w:t>
      </w:r>
      <w:r>
        <w:rPr>
          <w:rFonts w:ascii="Times New Roman" w:hAnsi="Times New Roman" w:cs="Times New Roman"/>
          <w:b/>
          <w:sz w:val="24"/>
          <w:szCs w:val="24"/>
        </w:rPr>
        <w:t>Коррупционное правонарушение</w:t>
      </w:r>
      <w:r>
        <w:rPr>
          <w:rFonts w:ascii="Times New Roman" w:hAnsi="Times New Roman" w:cs="Times New Roman"/>
          <w:sz w:val="24"/>
          <w:szCs w:val="24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14:paraId="5708E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1.3.4. </w:t>
      </w:r>
      <w:r>
        <w:rPr>
          <w:rFonts w:ascii="Times New Roman" w:hAnsi="Times New Roman" w:cs="Times New Roman"/>
          <w:b/>
          <w:sz w:val="24"/>
          <w:szCs w:val="24"/>
        </w:rPr>
        <w:t>Субъекты антикоррупционной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14:paraId="7C31B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МБДОУ субъектами антикоррупционной политики являются:</w:t>
      </w:r>
    </w:p>
    <w:p w14:paraId="292B137D">
      <w:pPr>
        <w:pStyle w:val="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педагогический коллектив, обслуживающий персонал;</w:t>
      </w:r>
    </w:p>
    <w:p w14:paraId="2218CC8A">
      <w:pPr>
        <w:pStyle w:val="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воспитанников;</w:t>
      </w:r>
    </w:p>
    <w:p w14:paraId="1E3D602F">
      <w:pPr>
        <w:pStyle w:val="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 и юридические лица, заинтересованные в качественном оказании образовательных услуг.</w:t>
      </w:r>
    </w:p>
    <w:p w14:paraId="18C58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1.3.5. </w:t>
      </w:r>
      <w:r>
        <w:rPr>
          <w:rFonts w:ascii="Times New Roman" w:hAnsi="Times New Roman" w:cs="Times New Roman"/>
          <w:b/>
          <w:sz w:val="24"/>
          <w:szCs w:val="24"/>
        </w:rPr>
        <w:t>Субъекты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14:paraId="7862D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1.3.6. </w:t>
      </w:r>
      <w:r>
        <w:rPr>
          <w:rFonts w:ascii="Times New Roman" w:hAnsi="Times New Roman" w:cs="Times New Roman"/>
          <w:b/>
          <w:sz w:val="24"/>
          <w:szCs w:val="24"/>
        </w:rPr>
        <w:t>Предупреждение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–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14:paraId="14395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Рабочая группа в своей деятельности руководствуется: Конституцией Российской Федерации, действующим законодательством РФ и Курганской области, в том числе Законом РФ от 25.12.2008 № 273-ФЗ «О противодействии коррупции», нормативными актами Министерства образования и науки Российской Федерации, Федерального агентства по образованию, Уставом МБДОУ «Детский сад № 8 «Ласточка» и другими нормативно-правовыми актами, а также настоящим Положением.</w:t>
      </w:r>
    </w:p>
    <w:p w14:paraId="118AC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Настоящее положение вступает в силу с момента его утверждения заведующим МБДОУ.</w:t>
      </w:r>
    </w:p>
    <w:p w14:paraId="3AC24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5E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Задачи рабочей группы</w:t>
      </w:r>
    </w:p>
    <w:p w14:paraId="1BA17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  для решения стоящих перед ней задач:</w:t>
      </w:r>
    </w:p>
    <w:p w14:paraId="6D407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Участвует в разработке и реализации приоритетных направлений антикоррупционной политики.</w:t>
      </w:r>
    </w:p>
    <w:p w14:paraId="7461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Координирует деятельность МБДОУ  по устранению причин коррупции и условий им способствующих, выявлению и пресечению фактов коррупции и её проявлений.</w:t>
      </w:r>
    </w:p>
    <w:p w14:paraId="61481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Вносит предложения, направленные на реализацию мероприятий по устранению причин и условий, способствующих коррупции в МБДОУ.</w:t>
      </w:r>
    </w:p>
    <w:p w14:paraId="388B9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МБДОУ.</w:t>
      </w:r>
    </w:p>
    <w:p w14:paraId="49AE6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Оказывает консультативную помощь субъектам антикоррупционной политики МБДОУ по вопросам, связанным с применением на практике общих принципов служебного поведения сотрудников, и других участников образовательных отношений.</w:t>
      </w:r>
    </w:p>
    <w:p w14:paraId="57F4C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675DE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E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формирования и деятельность рабочей группы</w:t>
      </w:r>
    </w:p>
    <w:p w14:paraId="32D3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Рабочая группа избирается Советом Учреждения МБДОУ. Ход рассмотрения и принятое решение фиксируется в протоколе общего собрания работников Детского сада,  состав рабочей группы утверждается приказом заведующего.</w:t>
      </w:r>
    </w:p>
    <w:p w14:paraId="48A95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состав рабочей группы входят:</w:t>
      </w:r>
    </w:p>
    <w:p w14:paraId="63DBC9F9">
      <w:pPr>
        <w:pStyle w:val="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представители педагогического совета;</w:t>
      </w:r>
    </w:p>
    <w:p w14:paraId="2003283A">
      <w:pPr>
        <w:pStyle w:val="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представители от родительской общественности;</w:t>
      </w:r>
    </w:p>
    <w:p w14:paraId="190FE351">
      <w:pPr>
        <w:pStyle w:val="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председатель профсоюзного комитета МБДОУ «Детский сад № 8 «Ласточка».</w:t>
      </w:r>
    </w:p>
    <w:p w14:paraId="2442D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3.3.Присутствие на заседаниях рабочей группы её членов обязательно. Они не вправе делегировать свои полномочия другим лицам. В случае отсутствия возможности членов рабочей группы  присутствовать на заседании, они в праве изложить свое мнение по рассматриваемым вопросам в письменном виде.</w:t>
      </w:r>
    </w:p>
    <w:p w14:paraId="2A09B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</w:t>
      </w:r>
    </w:p>
    <w:p w14:paraId="4D8B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Представитель рабочей группы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5180D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Из состава  рабочей группы председателем назначаются заместитель председателя и секретарь.</w:t>
      </w:r>
    </w:p>
    <w:p w14:paraId="79E9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3.7.Заместитель председателя рабочей группы,  в случаях отсутствия председателя, по его поручению, проводит заседания рабочей группы и  осуществляют свою деятельность на общественных началах.</w:t>
      </w:r>
    </w:p>
    <w:p w14:paraId="22D8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3.8.Секретарь рабочей группы:</w:t>
      </w:r>
    </w:p>
    <w:p w14:paraId="28F09C25">
      <w:pPr>
        <w:pStyle w:val="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организует подготовку материалов к заседанию рабочей группы, а также проектов его решений;</w:t>
      </w:r>
    </w:p>
    <w:p w14:paraId="172957C2">
      <w:pPr>
        <w:pStyle w:val="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членов  рабочей группы о месте, времени проведения и повестке дня очередного заседания;</w:t>
      </w:r>
    </w:p>
    <w:p w14:paraId="212E75ED">
      <w:pPr>
        <w:pStyle w:val="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 необходимыми справочно-информационными материалами.</w:t>
      </w:r>
    </w:p>
    <w:p w14:paraId="482F3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рабочей группы свою деятельность осуществляет на общественных началах.</w:t>
      </w:r>
    </w:p>
    <w:p w14:paraId="4B140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FD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Функции рабочей группы</w:t>
      </w:r>
    </w:p>
    <w:p w14:paraId="5855C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Рабочая группа координирует деятельность МБДОУ по реализации мер противодействия коррупции.</w:t>
      </w:r>
    </w:p>
    <w:p w14:paraId="5D239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Рабочая группа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её компетенции.</w:t>
      </w:r>
    </w:p>
    <w:p w14:paraId="257C0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Содействует внесению дополнений в нормативные правовые акты с учетом изменений действующего законодательства.</w:t>
      </w:r>
    </w:p>
    <w:p w14:paraId="1B60E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Решения рабочей группы  принимаются на заседании открытым голосованием простым большинством голосов присутствующих  и носят рекомендательный характер, оформляется протоколом, который подписывает председатель рабочей группы, а при необходимости, реализуются путем принятия соответствующих приказов и распоряжений заведующего, если иное не предусмотрено действующим законодательством. </w:t>
      </w:r>
    </w:p>
    <w:p w14:paraId="7892B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A9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Взаимодействие</w:t>
      </w:r>
    </w:p>
    <w:p w14:paraId="2E85C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Рабочая группа непосредственно взаимодействует:</w:t>
      </w:r>
    </w:p>
    <w:p w14:paraId="009EA616">
      <w:pPr>
        <w:pStyle w:val="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МБДОУ;</w:t>
      </w:r>
    </w:p>
    <w:p w14:paraId="48E44F6C">
      <w:pPr>
        <w:pStyle w:val="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ymbolMT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родительской общественностью по вопросам 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рабочей группы, информирования о результатах реализации мер противодействия коррупции;</w:t>
      </w:r>
    </w:p>
    <w:p w14:paraId="3B3DD7D4">
      <w:pPr>
        <w:pStyle w:val="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работниками (сотрудниками)  МБДОУ и гражданами по рассмотрению их письменных обращений, связанных с вопросами противодействия коррупции;</w:t>
      </w:r>
    </w:p>
    <w:p w14:paraId="65C0A2A7">
      <w:pPr>
        <w:pStyle w:val="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8A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Внесение изменений</w:t>
      </w:r>
    </w:p>
    <w:p w14:paraId="7DDEA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Внесение изменений и дополнений в настоящее Положение осуществляется путем подготовки проекта Положения в новой редакции.</w:t>
      </w:r>
    </w:p>
    <w:p w14:paraId="09C0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Утверждение Положения с изменениями и дополнениями заведующим осуществляется после принятия Положения решением Совета Учреждения.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MT">
    <w:altName w:val="Microsoft JhengHei Light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B7548"/>
    <w:multiLevelType w:val="multilevel"/>
    <w:tmpl w:val="083B754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41C598B"/>
    <w:multiLevelType w:val="multilevel"/>
    <w:tmpl w:val="341C59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874667"/>
    <w:multiLevelType w:val="multilevel"/>
    <w:tmpl w:val="5A87466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3341813"/>
    <w:multiLevelType w:val="multilevel"/>
    <w:tmpl w:val="6334181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336BA9"/>
    <w:multiLevelType w:val="multilevel"/>
    <w:tmpl w:val="67336BA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06EBB"/>
    <w:rsid w:val="00027ED8"/>
    <w:rsid w:val="000E7A2B"/>
    <w:rsid w:val="000F2197"/>
    <w:rsid w:val="001870DF"/>
    <w:rsid w:val="002E1579"/>
    <w:rsid w:val="00340E2A"/>
    <w:rsid w:val="003F0370"/>
    <w:rsid w:val="00434108"/>
    <w:rsid w:val="004D3F7A"/>
    <w:rsid w:val="005702A2"/>
    <w:rsid w:val="005825D4"/>
    <w:rsid w:val="005A0A01"/>
    <w:rsid w:val="006703FB"/>
    <w:rsid w:val="00871E34"/>
    <w:rsid w:val="00996D43"/>
    <w:rsid w:val="00A860EE"/>
    <w:rsid w:val="00AA4E29"/>
    <w:rsid w:val="00B16F39"/>
    <w:rsid w:val="00B43B5B"/>
    <w:rsid w:val="00E2588D"/>
    <w:rsid w:val="00F06EBB"/>
    <w:rsid w:val="00F529FD"/>
    <w:rsid w:val="00F823E6"/>
    <w:rsid w:val="00FA1A86"/>
    <w:rsid w:val="15C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6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1293</Words>
  <Characters>7371</Characters>
  <Lines>61</Lines>
  <Paragraphs>17</Paragraphs>
  <TotalTime>1</TotalTime>
  <ScaleCrop>false</ScaleCrop>
  <LinksUpToDate>false</LinksUpToDate>
  <CharactersWithSpaces>8647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2018-04-25T05:10:00Z</dcterms:created>
  <dc:creator>Windows User</dc:creator>
  <cp:lastModifiedBy>User</cp:lastModifiedBy>
  <cp:lastPrinted>2022-09-01T08:36:00Z</cp:lastPrinted>
  <dcterms:modified xsi:type="dcterms:W3CDTF">2025-07-21T11:51:28Z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FC2DF65AEB254D3A83893E8B52E55596_12</vt:lpwstr>
  </property>
</Properties>
</file>